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8A" w:rsidRPr="00EA128A" w:rsidRDefault="00EA128A" w:rsidP="00EA128A">
      <w:pPr>
        <w:tabs>
          <w:tab w:val="left" w:pos="6860"/>
        </w:tabs>
        <w:spacing w:before="2"/>
        <w:rPr>
          <w:rFonts w:eastAsia="Microsoft Sans Serif"/>
          <w:sz w:val="24"/>
          <w:szCs w:val="24"/>
        </w:rPr>
      </w:pPr>
      <w:bookmarkStart w:id="0" w:name="_GoBack"/>
      <w:bookmarkEnd w:id="0"/>
      <w:r w:rsidRPr="00EA128A">
        <w:rPr>
          <w:rFonts w:eastAsia="Microsoft Sans Serif"/>
          <w:sz w:val="24"/>
          <w:szCs w:val="24"/>
        </w:rPr>
        <w:t>СОГЛАСОВАНО:                                                              УТВЕРЖДАЮ:</w:t>
      </w:r>
    </w:p>
    <w:p w:rsidR="00EA128A" w:rsidRPr="00EA128A" w:rsidRDefault="00EA128A" w:rsidP="00EA128A">
      <w:pPr>
        <w:tabs>
          <w:tab w:val="left" w:pos="6860"/>
        </w:tabs>
        <w:spacing w:before="2"/>
        <w:rPr>
          <w:rFonts w:eastAsia="Microsoft Sans Serif"/>
          <w:sz w:val="24"/>
          <w:szCs w:val="24"/>
        </w:rPr>
      </w:pPr>
      <w:r w:rsidRPr="00EA128A">
        <w:rPr>
          <w:rFonts w:eastAsia="Microsoft Sans Serif"/>
          <w:sz w:val="24"/>
          <w:szCs w:val="24"/>
        </w:rPr>
        <w:t>на заседании  трудового коллектива                                 Заведующий</w:t>
      </w:r>
    </w:p>
    <w:p w:rsidR="00EA128A" w:rsidRPr="00EA128A" w:rsidRDefault="00EA128A" w:rsidP="00EA128A">
      <w:pPr>
        <w:tabs>
          <w:tab w:val="left" w:pos="6860"/>
        </w:tabs>
        <w:spacing w:before="2"/>
        <w:rPr>
          <w:rFonts w:eastAsia="Microsoft Sans Serif"/>
          <w:sz w:val="24"/>
          <w:szCs w:val="24"/>
        </w:rPr>
      </w:pPr>
      <w:r w:rsidRPr="00EA128A">
        <w:rPr>
          <w:rFonts w:eastAsia="Microsoft Sans Serif"/>
          <w:sz w:val="24"/>
          <w:szCs w:val="24"/>
        </w:rPr>
        <w:t xml:space="preserve">ГБДОУ «Детский сад №6 </w:t>
      </w:r>
      <w:proofErr w:type="spellStart"/>
      <w:r w:rsidRPr="00EA128A">
        <w:rPr>
          <w:rFonts w:eastAsia="Microsoft Sans Serif"/>
          <w:sz w:val="24"/>
          <w:szCs w:val="24"/>
        </w:rPr>
        <w:t>с.п</w:t>
      </w:r>
      <w:proofErr w:type="spellEnd"/>
      <w:r w:rsidRPr="00EA128A">
        <w:rPr>
          <w:rFonts w:eastAsia="Microsoft Sans Serif"/>
          <w:sz w:val="24"/>
          <w:szCs w:val="24"/>
        </w:rPr>
        <w:t xml:space="preserve">. </w:t>
      </w:r>
      <w:proofErr w:type="spellStart"/>
      <w:r w:rsidRPr="00EA128A">
        <w:rPr>
          <w:rFonts w:eastAsia="Microsoft Sans Serif"/>
          <w:sz w:val="24"/>
          <w:szCs w:val="24"/>
        </w:rPr>
        <w:t>Зязиков</w:t>
      </w:r>
      <w:proofErr w:type="spellEnd"/>
      <w:r w:rsidRPr="00EA128A">
        <w:rPr>
          <w:rFonts w:eastAsia="Microsoft Sans Serif"/>
          <w:sz w:val="24"/>
          <w:szCs w:val="24"/>
        </w:rPr>
        <w:t xml:space="preserve">-юрт                      ГБДОУ «Детский сад №6 </w:t>
      </w:r>
      <w:proofErr w:type="spellStart"/>
      <w:r w:rsidRPr="00EA128A">
        <w:rPr>
          <w:rFonts w:eastAsia="Microsoft Sans Serif"/>
          <w:sz w:val="24"/>
          <w:szCs w:val="24"/>
        </w:rPr>
        <w:t>с.п</w:t>
      </w:r>
      <w:proofErr w:type="spellEnd"/>
      <w:r w:rsidRPr="00EA128A">
        <w:rPr>
          <w:rFonts w:eastAsia="Microsoft Sans Serif"/>
          <w:sz w:val="24"/>
          <w:szCs w:val="24"/>
        </w:rPr>
        <w:t xml:space="preserve">. </w:t>
      </w:r>
      <w:proofErr w:type="spellStart"/>
      <w:r w:rsidRPr="00EA128A">
        <w:rPr>
          <w:rFonts w:eastAsia="Microsoft Sans Serif"/>
          <w:sz w:val="24"/>
          <w:szCs w:val="24"/>
        </w:rPr>
        <w:t>Зязиков</w:t>
      </w:r>
      <w:proofErr w:type="spellEnd"/>
      <w:r w:rsidRPr="00EA128A">
        <w:rPr>
          <w:rFonts w:eastAsia="Microsoft Sans Serif"/>
          <w:sz w:val="24"/>
          <w:szCs w:val="24"/>
        </w:rPr>
        <w:t>-юрт</w:t>
      </w:r>
    </w:p>
    <w:p w:rsidR="00EA128A" w:rsidRPr="00EA128A" w:rsidRDefault="00EA128A" w:rsidP="00EA128A">
      <w:pPr>
        <w:tabs>
          <w:tab w:val="left" w:pos="5730"/>
        </w:tabs>
        <w:spacing w:before="2"/>
        <w:rPr>
          <w:rFonts w:eastAsia="Microsoft Sans Serif"/>
          <w:sz w:val="24"/>
          <w:szCs w:val="24"/>
        </w:rPr>
      </w:pPr>
      <w:r w:rsidRPr="00EA128A">
        <w:rPr>
          <w:rFonts w:eastAsia="Microsoft Sans Serif"/>
          <w:sz w:val="24"/>
          <w:szCs w:val="24"/>
        </w:rPr>
        <w:t>«Лучик»</w:t>
      </w:r>
      <w:r w:rsidRPr="00EA128A">
        <w:rPr>
          <w:rFonts w:eastAsia="Microsoft Sans Serif"/>
          <w:sz w:val="24"/>
          <w:szCs w:val="24"/>
        </w:rPr>
        <w:tab/>
        <w:t xml:space="preserve">«Лучик» __________ </w:t>
      </w:r>
      <w:proofErr w:type="spellStart"/>
      <w:r w:rsidRPr="00EA128A">
        <w:rPr>
          <w:rFonts w:eastAsia="Microsoft Sans Serif"/>
          <w:sz w:val="24"/>
          <w:szCs w:val="24"/>
        </w:rPr>
        <w:t>Гатагажева</w:t>
      </w:r>
      <w:proofErr w:type="spellEnd"/>
      <w:r w:rsidRPr="00EA128A">
        <w:rPr>
          <w:rFonts w:eastAsia="Microsoft Sans Serif"/>
          <w:sz w:val="24"/>
          <w:szCs w:val="24"/>
        </w:rPr>
        <w:t xml:space="preserve"> Н.В.</w:t>
      </w:r>
    </w:p>
    <w:p w:rsidR="00EA128A" w:rsidRPr="00EA128A" w:rsidRDefault="00EA128A" w:rsidP="00EA128A">
      <w:pPr>
        <w:tabs>
          <w:tab w:val="left" w:pos="5730"/>
        </w:tabs>
        <w:spacing w:before="2"/>
        <w:rPr>
          <w:rFonts w:eastAsia="Microsoft Sans Serif"/>
          <w:sz w:val="24"/>
          <w:szCs w:val="24"/>
        </w:rPr>
      </w:pPr>
      <w:r w:rsidRPr="00EA128A">
        <w:rPr>
          <w:rFonts w:eastAsia="Microsoft Sans Serif"/>
          <w:sz w:val="24"/>
          <w:szCs w:val="24"/>
        </w:rPr>
        <w:t xml:space="preserve">Протокол№____1 от 01.09.2021г. </w:t>
      </w:r>
      <w:r w:rsidRPr="00EA128A">
        <w:rPr>
          <w:rFonts w:eastAsia="Microsoft Sans Serif"/>
          <w:sz w:val="24"/>
          <w:szCs w:val="24"/>
        </w:rPr>
        <w:tab/>
        <w:t>Приказ №</w:t>
      </w:r>
      <w:proofErr w:type="gramStart"/>
      <w:r w:rsidRPr="00EA128A">
        <w:rPr>
          <w:rFonts w:eastAsia="Microsoft Sans Serif"/>
          <w:sz w:val="24"/>
          <w:szCs w:val="24"/>
        </w:rPr>
        <w:t>17</w:t>
      </w:r>
      <w:proofErr w:type="gramEnd"/>
      <w:r w:rsidRPr="00EA128A">
        <w:rPr>
          <w:rFonts w:eastAsia="Microsoft Sans Serif"/>
          <w:sz w:val="24"/>
          <w:szCs w:val="24"/>
        </w:rPr>
        <w:t>/а от 01.09.2021г.</w:t>
      </w:r>
    </w:p>
    <w:p w:rsidR="00EA128A" w:rsidRPr="00EA128A" w:rsidRDefault="00EA128A" w:rsidP="00EA128A">
      <w:pPr>
        <w:spacing w:before="2"/>
        <w:rPr>
          <w:rFonts w:eastAsia="Microsoft Sans Serif"/>
          <w:sz w:val="24"/>
          <w:szCs w:val="24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Default="00250835">
      <w:pPr>
        <w:pStyle w:val="a3"/>
        <w:ind w:left="0"/>
        <w:jc w:val="left"/>
        <w:rPr>
          <w:sz w:val="20"/>
        </w:rPr>
      </w:pPr>
    </w:p>
    <w:p w:rsidR="00250835" w:rsidRPr="00EA128A" w:rsidRDefault="00250835">
      <w:pPr>
        <w:pStyle w:val="a3"/>
        <w:spacing w:before="2"/>
        <w:ind w:left="0"/>
        <w:jc w:val="left"/>
      </w:pPr>
    </w:p>
    <w:p w:rsidR="00250835" w:rsidRPr="00EA128A" w:rsidRDefault="000468A1" w:rsidP="00EA128A">
      <w:pPr>
        <w:pStyle w:val="1"/>
        <w:spacing w:before="85" w:after="120"/>
        <w:ind w:left="1264"/>
        <w:rPr>
          <w:sz w:val="28"/>
          <w:szCs w:val="28"/>
        </w:rPr>
      </w:pPr>
      <w:r w:rsidRPr="00EA128A">
        <w:rPr>
          <w:sz w:val="28"/>
          <w:szCs w:val="28"/>
        </w:rPr>
        <w:t>ПОЛОЖЕНИЕ</w:t>
      </w:r>
    </w:p>
    <w:p w:rsidR="00250835" w:rsidRPr="00EA128A" w:rsidRDefault="000468A1" w:rsidP="00EA128A">
      <w:pPr>
        <w:spacing w:before="62" w:after="120" w:line="276" w:lineRule="auto"/>
        <w:ind w:left="1266" w:right="1253"/>
        <w:jc w:val="center"/>
        <w:rPr>
          <w:b/>
          <w:sz w:val="28"/>
          <w:szCs w:val="28"/>
        </w:rPr>
      </w:pPr>
      <w:proofErr w:type="gramStart"/>
      <w:r w:rsidRPr="00EA128A">
        <w:rPr>
          <w:b/>
          <w:sz w:val="28"/>
          <w:szCs w:val="28"/>
        </w:rPr>
        <w:t>о порядке взимания платы с родителей (законных</w:t>
      </w:r>
      <w:proofErr w:type="gramEnd"/>
      <w:r w:rsidRPr="00EA128A">
        <w:rPr>
          <w:b/>
          <w:spacing w:val="-87"/>
          <w:sz w:val="28"/>
          <w:szCs w:val="28"/>
        </w:rPr>
        <w:t xml:space="preserve"> </w:t>
      </w:r>
      <w:r w:rsidRPr="00EA128A">
        <w:rPr>
          <w:b/>
          <w:sz w:val="28"/>
          <w:szCs w:val="28"/>
        </w:rPr>
        <w:t>представителей) за присмотр и уход за детьми,</w:t>
      </w:r>
      <w:r w:rsidRPr="00EA128A">
        <w:rPr>
          <w:b/>
          <w:spacing w:val="1"/>
          <w:sz w:val="28"/>
          <w:szCs w:val="28"/>
        </w:rPr>
        <w:t xml:space="preserve"> </w:t>
      </w:r>
      <w:r w:rsidRPr="00EA128A">
        <w:rPr>
          <w:b/>
          <w:sz w:val="28"/>
          <w:szCs w:val="28"/>
        </w:rPr>
        <w:t>осваивающими образовательные программы</w:t>
      </w:r>
      <w:r w:rsidRPr="00EA128A">
        <w:rPr>
          <w:b/>
          <w:spacing w:val="1"/>
          <w:sz w:val="28"/>
          <w:szCs w:val="28"/>
        </w:rPr>
        <w:t xml:space="preserve"> </w:t>
      </w:r>
      <w:proofErr w:type="gramStart"/>
      <w:r w:rsidRPr="00EA128A">
        <w:rPr>
          <w:b/>
          <w:sz w:val="28"/>
          <w:szCs w:val="28"/>
        </w:rPr>
        <w:t>дошкольного</w:t>
      </w:r>
      <w:proofErr w:type="gramEnd"/>
      <w:r w:rsidRPr="00EA128A">
        <w:rPr>
          <w:b/>
          <w:spacing w:val="-1"/>
          <w:sz w:val="28"/>
          <w:szCs w:val="28"/>
        </w:rPr>
        <w:t xml:space="preserve"> </w:t>
      </w:r>
      <w:r w:rsidRPr="00EA128A">
        <w:rPr>
          <w:b/>
          <w:sz w:val="28"/>
          <w:szCs w:val="28"/>
        </w:rPr>
        <w:t>образования</w:t>
      </w:r>
      <w:r w:rsidRPr="00EA128A">
        <w:rPr>
          <w:b/>
          <w:spacing w:val="-1"/>
          <w:sz w:val="28"/>
          <w:szCs w:val="28"/>
        </w:rPr>
        <w:t xml:space="preserve"> </w:t>
      </w:r>
      <w:r w:rsidRPr="00EA128A">
        <w:rPr>
          <w:b/>
          <w:sz w:val="28"/>
          <w:szCs w:val="28"/>
        </w:rPr>
        <w:t>в</w:t>
      </w:r>
    </w:p>
    <w:p w:rsidR="00250835" w:rsidRPr="00EA128A" w:rsidRDefault="00EA128A" w:rsidP="00EA128A">
      <w:pPr>
        <w:pStyle w:val="1"/>
        <w:spacing w:after="120" w:line="438" w:lineRule="exact"/>
        <w:ind w:right="1209"/>
        <w:rPr>
          <w:sz w:val="28"/>
          <w:szCs w:val="28"/>
        </w:rPr>
      </w:pPr>
      <w:r w:rsidRPr="00EA128A">
        <w:rPr>
          <w:sz w:val="28"/>
          <w:szCs w:val="28"/>
        </w:rPr>
        <w:t xml:space="preserve">ГБДОУ «Детский сад №6 </w:t>
      </w:r>
      <w:proofErr w:type="spellStart"/>
      <w:r w:rsidRPr="00EA128A">
        <w:rPr>
          <w:sz w:val="28"/>
          <w:szCs w:val="28"/>
        </w:rPr>
        <w:t>с.п</w:t>
      </w:r>
      <w:proofErr w:type="spellEnd"/>
      <w:r w:rsidRPr="00EA128A">
        <w:rPr>
          <w:sz w:val="28"/>
          <w:szCs w:val="28"/>
        </w:rPr>
        <w:t xml:space="preserve">. </w:t>
      </w:r>
      <w:proofErr w:type="spellStart"/>
      <w:r w:rsidRPr="00EA128A">
        <w:rPr>
          <w:sz w:val="28"/>
          <w:szCs w:val="28"/>
        </w:rPr>
        <w:t>Зязиков</w:t>
      </w:r>
      <w:proofErr w:type="spellEnd"/>
      <w:r w:rsidRPr="00EA128A">
        <w:rPr>
          <w:sz w:val="28"/>
          <w:szCs w:val="28"/>
        </w:rPr>
        <w:t>-юрт «Лучик»</w:t>
      </w:r>
    </w:p>
    <w:p w:rsidR="00250835" w:rsidRPr="00EA128A" w:rsidRDefault="00250835">
      <w:pPr>
        <w:spacing w:line="438" w:lineRule="exact"/>
        <w:rPr>
          <w:sz w:val="28"/>
          <w:szCs w:val="28"/>
        </w:rPr>
        <w:sectPr w:rsidR="00250835" w:rsidRPr="00EA128A">
          <w:type w:val="continuous"/>
          <w:pgSz w:w="11910" w:h="16840"/>
          <w:pgMar w:top="1140" w:right="160" w:bottom="280" w:left="1000" w:header="720" w:footer="720" w:gutter="0"/>
          <w:cols w:space="720"/>
        </w:sectPr>
      </w:pPr>
    </w:p>
    <w:p w:rsidR="00250835" w:rsidRPr="00EA128A" w:rsidRDefault="000468A1">
      <w:pPr>
        <w:pStyle w:val="2"/>
        <w:numPr>
          <w:ilvl w:val="0"/>
          <w:numId w:val="8"/>
        </w:numPr>
        <w:tabs>
          <w:tab w:val="left" w:pos="4344"/>
        </w:tabs>
        <w:spacing w:before="66"/>
        <w:jc w:val="left"/>
        <w:rPr>
          <w:sz w:val="24"/>
          <w:szCs w:val="24"/>
        </w:rPr>
      </w:pPr>
      <w:r w:rsidRPr="00EA128A">
        <w:rPr>
          <w:sz w:val="24"/>
          <w:szCs w:val="24"/>
        </w:rPr>
        <w:lastRenderedPageBreak/>
        <w:t>Общие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положения</w:t>
      </w:r>
    </w:p>
    <w:p w:rsidR="00250835" w:rsidRPr="00EA128A" w:rsidRDefault="000468A1">
      <w:pPr>
        <w:pStyle w:val="a4"/>
        <w:numPr>
          <w:ilvl w:val="1"/>
          <w:numId w:val="7"/>
        </w:numPr>
        <w:tabs>
          <w:tab w:val="left" w:pos="1409"/>
          <w:tab w:val="left" w:pos="1410"/>
        </w:tabs>
        <w:spacing w:before="229" w:line="276" w:lineRule="auto"/>
        <w:ind w:right="686" w:firstLine="0"/>
        <w:rPr>
          <w:color w:val="000000" w:themeColor="text1"/>
          <w:sz w:val="24"/>
          <w:szCs w:val="24"/>
        </w:rPr>
      </w:pPr>
      <w:r w:rsidRPr="00EA128A">
        <w:rPr>
          <w:sz w:val="24"/>
          <w:szCs w:val="24"/>
        </w:rPr>
        <w:t>Настоящее</w:t>
      </w:r>
      <w:r w:rsidRPr="00EA128A">
        <w:rPr>
          <w:spacing w:val="5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Положение</w:t>
      </w:r>
      <w:r w:rsidRPr="00EA128A">
        <w:rPr>
          <w:spacing w:val="5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разработано</w:t>
      </w:r>
      <w:r w:rsidRPr="00EA128A">
        <w:rPr>
          <w:spacing w:val="53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52"/>
          <w:sz w:val="24"/>
          <w:szCs w:val="24"/>
        </w:rPr>
        <w:t xml:space="preserve"> </w:t>
      </w:r>
      <w:r w:rsidRPr="00EA128A">
        <w:rPr>
          <w:sz w:val="24"/>
          <w:szCs w:val="24"/>
        </w:rPr>
        <w:t>соответствии</w:t>
      </w:r>
      <w:r w:rsidRPr="00EA128A">
        <w:rPr>
          <w:spacing w:val="53"/>
          <w:sz w:val="24"/>
          <w:szCs w:val="24"/>
        </w:rPr>
        <w:t xml:space="preserve"> </w:t>
      </w:r>
      <w:r w:rsidRPr="00EA128A">
        <w:rPr>
          <w:sz w:val="24"/>
          <w:szCs w:val="24"/>
        </w:rPr>
        <w:t>со</w:t>
      </w:r>
      <w:r w:rsidRPr="00EA128A">
        <w:rPr>
          <w:spacing w:val="53"/>
          <w:sz w:val="24"/>
          <w:szCs w:val="24"/>
        </w:rPr>
        <w:t xml:space="preserve"> </w:t>
      </w:r>
      <w:r w:rsidRPr="00EA128A">
        <w:rPr>
          <w:sz w:val="24"/>
          <w:szCs w:val="24"/>
        </w:rPr>
        <w:t>статьей</w:t>
      </w:r>
      <w:r w:rsidRPr="00EA128A">
        <w:rPr>
          <w:spacing w:val="52"/>
          <w:sz w:val="24"/>
          <w:szCs w:val="24"/>
        </w:rPr>
        <w:t xml:space="preserve"> </w:t>
      </w:r>
      <w:r w:rsidRPr="00EA128A">
        <w:rPr>
          <w:sz w:val="24"/>
          <w:szCs w:val="24"/>
        </w:rPr>
        <w:t>65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Федерального</w:t>
      </w:r>
      <w:r w:rsidRPr="00EA128A">
        <w:rPr>
          <w:spacing w:val="10"/>
          <w:sz w:val="24"/>
          <w:szCs w:val="24"/>
        </w:rPr>
        <w:t xml:space="preserve"> </w:t>
      </w:r>
      <w:r w:rsidRPr="00EA128A">
        <w:rPr>
          <w:sz w:val="24"/>
          <w:szCs w:val="24"/>
        </w:rPr>
        <w:t>закона</w:t>
      </w:r>
      <w:r w:rsidRPr="00EA128A">
        <w:rPr>
          <w:spacing w:val="9"/>
          <w:sz w:val="24"/>
          <w:szCs w:val="24"/>
        </w:rPr>
        <w:t xml:space="preserve"> </w:t>
      </w:r>
      <w:r w:rsidRPr="00EA128A">
        <w:rPr>
          <w:sz w:val="24"/>
          <w:szCs w:val="24"/>
        </w:rPr>
        <w:t>Российской</w:t>
      </w:r>
      <w:r w:rsidRPr="00EA128A">
        <w:rPr>
          <w:spacing w:val="10"/>
          <w:sz w:val="24"/>
          <w:szCs w:val="24"/>
        </w:rPr>
        <w:t xml:space="preserve"> </w:t>
      </w:r>
      <w:r w:rsidRPr="00EA128A">
        <w:rPr>
          <w:sz w:val="24"/>
          <w:szCs w:val="24"/>
        </w:rPr>
        <w:t>Федерации</w:t>
      </w:r>
      <w:r w:rsidRPr="00EA128A">
        <w:rPr>
          <w:spacing w:val="10"/>
          <w:sz w:val="24"/>
          <w:szCs w:val="24"/>
        </w:rPr>
        <w:t xml:space="preserve"> </w:t>
      </w:r>
      <w:r w:rsidRPr="00EA128A">
        <w:rPr>
          <w:sz w:val="24"/>
          <w:szCs w:val="24"/>
        </w:rPr>
        <w:t>от</w:t>
      </w:r>
      <w:r w:rsidRPr="00EA128A">
        <w:rPr>
          <w:spacing w:val="11"/>
          <w:sz w:val="24"/>
          <w:szCs w:val="24"/>
        </w:rPr>
        <w:t xml:space="preserve"> </w:t>
      </w:r>
      <w:r w:rsidRPr="00EA128A">
        <w:rPr>
          <w:sz w:val="24"/>
          <w:szCs w:val="24"/>
        </w:rPr>
        <w:t>29</w:t>
      </w:r>
      <w:r w:rsidRPr="00EA128A">
        <w:rPr>
          <w:spacing w:val="10"/>
          <w:sz w:val="24"/>
          <w:szCs w:val="24"/>
        </w:rPr>
        <w:t xml:space="preserve"> </w:t>
      </w:r>
      <w:r w:rsidRPr="00EA128A">
        <w:rPr>
          <w:sz w:val="24"/>
          <w:szCs w:val="24"/>
        </w:rPr>
        <w:t>декабря</w:t>
      </w:r>
      <w:r w:rsidRPr="00EA128A">
        <w:rPr>
          <w:spacing w:val="9"/>
          <w:sz w:val="24"/>
          <w:szCs w:val="24"/>
        </w:rPr>
        <w:t xml:space="preserve"> </w:t>
      </w:r>
      <w:r w:rsidRPr="00EA128A">
        <w:rPr>
          <w:sz w:val="24"/>
          <w:szCs w:val="24"/>
        </w:rPr>
        <w:t>2012</w:t>
      </w:r>
      <w:r w:rsidRPr="00EA128A">
        <w:rPr>
          <w:spacing w:val="65"/>
          <w:sz w:val="24"/>
          <w:szCs w:val="24"/>
        </w:rPr>
        <w:t xml:space="preserve"> </w:t>
      </w:r>
      <w:r w:rsidRPr="00EA128A">
        <w:rPr>
          <w:sz w:val="24"/>
          <w:szCs w:val="24"/>
        </w:rPr>
        <w:t>года</w:t>
      </w:r>
      <w:r w:rsidRPr="00EA128A">
        <w:rPr>
          <w:spacing w:val="9"/>
          <w:sz w:val="24"/>
          <w:szCs w:val="24"/>
        </w:rPr>
        <w:t xml:space="preserve"> </w:t>
      </w:r>
      <w:r w:rsidRPr="00EA128A">
        <w:rPr>
          <w:sz w:val="24"/>
          <w:szCs w:val="24"/>
        </w:rPr>
        <w:t>N</w:t>
      </w:r>
      <w:r w:rsidRPr="00EA128A">
        <w:rPr>
          <w:spacing w:val="10"/>
          <w:sz w:val="24"/>
          <w:szCs w:val="24"/>
        </w:rPr>
        <w:t xml:space="preserve"> </w:t>
      </w:r>
      <w:r w:rsidRPr="00EA128A">
        <w:rPr>
          <w:sz w:val="24"/>
          <w:szCs w:val="24"/>
        </w:rPr>
        <w:t>273-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ФЗ</w:t>
      </w:r>
      <w:r w:rsidRPr="00EA128A">
        <w:rPr>
          <w:spacing w:val="17"/>
          <w:sz w:val="24"/>
          <w:szCs w:val="24"/>
        </w:rPr>
        <w:t xml:space="preserve"> </w:t>
      </w:r>
      <w:r w:rsidRPr="00EA128A">
        <w:rPr>
          <w:sz w:val="24"/>
          <w:szCs w:val="24"/>
        </w:rPr>
        <w:t>"Об</w:t>
      </w:r>
      <w:r w:rsidRPr="00EA128A">
        <w:rPr>
          <w:spacing w:val="18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образовании</w:t>
      </w:r>
      <w:r w:rsidRPr="00EA128A">
        <w:rPr>
          <w:spacing w:val="17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16"/>
          <w:sz w:val="24"/>
          <w:szCs w:val="24"/>
        </w:rPr>
        <w:t xml:space="preserve"> </w:t>
      </w:r>
      <w:r w:rsidRPr="00EA128A">
        <w:rPr>
          <w:sz w:val="24"/>
          <w:szCs w:val="24"/>
        </w:rPr>
        <w:t>Российской</w:t>
      </w:r>
      <w:r w:rsidRPr="00EA128A">
        <w:rPr>
          <w:spacing w:val="17"/>
          <w:sz w:val="24"/>
          <w:szCs w:val="24"/>
        </w:rPr>
        <w:t xml:space="preserve"> </w:t>
      </w:r>
      <w:r w:rsidRPr="00EA128A">
        <w:rPr>
          <w:sz w:val="24"/>
          <w:szCs w:val="24"/>
        </w:rPr>
        <w:t>Федерации",</w:t>
      </w:r>
      <w:r w:rsidRPr="00EA128A">
        <w:rPr>
          <w:spacing w:val="17"/>
          <w:sz w:val="24"/>
          <w:szCs w:val="24"/>
        </w:rPr>
        <w:t xml:space="preserve"> </w:t>
      </w:r>
      <w:r w:rsidRPr="00EA128A">
        <w:rPr>
          <w:sz w:val="24"/>
          <w:szCs w:val="24"/>
        </w:rPr>
        <w:t>Федеральным</w:t>
      </w:r>
      <w:r w:rsidRPr="00EA128A">
        <w:rPr>
          <w:spacing w:val="16"/>
          <w:sz w:val="24"/>
          <w:szCs w:val="24"/>
        </w:rPr>
        <w:t xml:space="preserve"> </w:t>
      </w:r>
      <w:r w:rsidRPr="00EA128A">
        <w:rPr>
          <w:sz w:val="24"/>
          <w:szCs w:val="24"/>
        </w:rPr>
        <w:t>законом</w:t>
      </w:r>
      <w:r w:rsidRPr="00EA128A">
        <w:rPr>
          <w:spacing w:val="17"/>
          <w:sz w:val="24"/>
          <w:szCs w:val="24"/>
        </w:rPr>
        <w:t xml:space="preserve"> </w:t>
      </w:r>
      <w:r w:rsidRPr="00EA128A">
        <w:rPr>
          <w:sz w:val="24"/>
          <w:szCs w:val="24"/>
        </w:rPr>
        <w:t>от</w:t>
      </w:r>
      <w:r w:rsidRPr="00EA128A">
        <w:rPr>
          <w:spacing w:val="17"/>
          <w:sz w:val="24"/>
          <w:szCs w:val="24"/>
        </w:rPr>
        <w:t xml:space="preserve"> </w:t>
      </w:r>
      <w:r w:rsidRPr="00EA128A">
        <w:rPr>
          <w:sz w:val="24"/>
          <w:szCs w:val="24"/>
        </w:rPr>
        <w:t>06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октября</w:t>
      </w:r>
      <w:r w:rsidRPr="00EA128A">
        <w:rPr>
          <w:spacing w:val="50"/>
          <w:sz w:val="24"/>
          <w:szCs w:val="24"/>
        </w:rPr>
        <w:t xml:space="preserve"> </w:t>
      </w:r>
      <w:r w:rsidRPr="00EA128A">
        <w:rPr>
          <w:sz w:val="24"/>
          <w:szCs w:val="24"/>
        </w:rPr>
        <w:t>2003</w:t>
      </w:r>
      <w:r w:rsidRPr="00EA128A">
        <w:rPr>
          <w:spacing w:val="51"/>
          <w:sz w:val="24"/>
          <w:szCs w:val="24"/>
        </w:rPr>
        <w:t xml:space="preserve"> </w:t>
      </w:r>
      <w:r w:rsidRPr="00EA128A">
        <w:rPr>
          <w:sz w:val="24"/>
          <w:szCs w:val="24"/>
        </w:rPr>
        <w:t>года</w:t>
      </w:r>
      <w:r w:rsidRPr="00EA128A">
        <w:rPr>
          <w:spacing w:val="50"/>
          <w:sz w:val="24"/>
          <w:szCs w:val="24"/>
        </w:rPr>
        <w:t xml:space="preserve"> </w:t>
      </w:r>
      <w:r w:rsidRPr="00EA128A">
        <w:rPr>
          <w:sz w:val="24"/>
          <w:szCs w:val="24"/>
        </w:rPr>
        <w:t>N</w:t>
      </w:r>
      <w:r w:rsidRPr="00EA128A">
        <w:rPr>
          <w:spacing w:val="50"/>
          <w:sz w:val="24"/>
          <w:szCs w:val="24"/>
        </w:rPr>
        <w:t xml:space="preserve"> </w:t>
      </w:r>
      <w:r w:rsidRPr="00EA128A">
        <w:rPr>
          <w:sz w:val="24"/>
          <w:szCs w:val="24"/>
        </w:rPr>
        <w:t>131-ФЗ</w:t>
      </w:r>
      <w:r w:rsidRPr="00EA128A">
        <w:rPr>
          <w:spacing w:val="49"/>
          <w:sz w:val="24"/>
          <w:szCs w:val="24"/>
        </w:rPr>
        <w:t xml:space="preserve"> </w:t>
      </w:r>
      <w:r w:rsidRPr="00EA128A">
        <w:rPr>
          <w:sz w:val="24"/>
          <w:szCs w:val="24"/>
        </w:rPr>
        <w:t>"Об</w:t>
      </w:r>
      <w:r w:rsidRPr="00EA128A">
        <w:rPr>
          <w:spacing w:val="5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общих</w:t>
      </w:r>
      <w:r w:rsidRPr="00EA128A">
        <w:rPr>
          <w:spacing w:val="5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принципах</w:t>
      </w:r>
      <w:r w:rsidRPr="00EA128A">
        <w:rPr>
          <w:spacing w:val="51"/>
          <w:sz w:val="24"/>
          <w:szCs w:val="24"/>
        </w:rPr>
        <w:t xml:space="preserve"> </w:t>
      </w:r>
      <w:r w:rsidRPr="00EA128A">
        <w:rPr>
          <w:sz w:val="24"/>
          <w:szCs w:val="24"/>
        </w:rPr>
        <w:t>организации</w:t>
      </w:r>
      <w:r w:rsidRPr="00EA128A">
        <w:rPr>
          <w:spacing w:val="51"/>
          <w:sz w:val="24"/>
          <w:szCs w:val="24"/>
        </w:rPr>
        <w:t xml:space="preserve"> </w:t>
      </w:r>
      <w:r w:rsidRPr="00EA128A">
        <w:rPr>
          <w:sz w:val="24"/>
          <w:szCs w:val="24"/>
        </w:rPr>
        <w:t>местного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самоуправления в Российской Федерации и иными нормативными актами.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Порядок платы, взимаемой с родителей (законных представителей) за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 и уход за детьми, осваивающими образовательные программы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дошкольного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образования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ГБДОУ</w:t>
      </w:r>
      <w:r w:rsidRPr="00EA128A">
        <w:rPr>
          <w:color w:val="000000" w:themeColor="text1"/>
          <w:spacing w:val="-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«Детскому</w:t>
      </w:r>
      <w:r w:rsidRPr="00EA128A">
        <w:rPr>
          <w:color w:val="000000" w:themeColor="text1"/>
          <w:spacing w:val="-2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саду</w:t>
      </w:r>
      <w:r w:rsidRPr="00EA128A">
        <w:rPr>
          <w:color w:val="000000" w:themeColor="text1"/>
          <w:spacing w:val="-2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№</w:t>
      </w:r>
      <w:r w:rsidRPr="00EA128A">
        <w:rPr>
          <w:color w:val="000000" w:themeColor="text1"/>
          <w:spacing w:val="-1"/>
          <w:sz w:val="24"/>
          <w:szCs w:val="24"/>
        </w:rPr>
        <w:t xml:space="preserve"> </w:t>
      </w:r>
      <w:r w:rsidR="00EA128A" w:rsidRPr="00EA128A">
        <w:rPr>
          <w:color w:val="000000" w:themeColor="text1"/>
          <w:sz w:val="24"/>
          <w:szCs w:val="24"/>
        </w:rPr>
        <w:t>6</w:t>
      </w:r>
      <w:r w:rsidRPr="00EA128A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EA128A" w:rsidRPr="00EA128A">
        <w:rPr>
          <w:color w:val="000000" w:themeColor="text1"/>
          <w:sz w:val="24"/>
          <w:szCs w:val="24"/>
        </w:rPr>
        <w:t>с.п</w:t>
      </w:r>
      <w:proofErr w:type="gramStart"/>
      <w:r w:rsidR="00EA128A" w:rsidRPr="00EA128A">
        <w:rPr>
          <w:color w:val="000000" w:themeColor="text1"/>
          <w:sz w:val="24"/>
          <w:szCs w:val="24"/>
        </w:rPr>
        <w:t>.З</w:t>
      </w:r>
      <w:proofErr w:type="gramEnd"/>
      <w:r w:rsidR="00EA128A" w:rsidRPr="00EA128A">
        <w:rPr>
          <w:color w:val="000000" w:themeColor="text1"/>
          <w:sz w:val="24"/>
          <w:szCs w:val="24"/>
        </w:rPr>
        <w:t>язиков</w:t>
      </w:r>
      <w:proofErr w:type="spellEnd"/>
      <w:r w:rsidR="00EA128A" w:rsidRPr="00EA128A">
        <w:rPr>
          <w:color w:val="000000" w:themeColor="text1"/>
          <w:sz w:val="24"/>
          <w:szCs w:val="24"/>
        </w:rPr>
        <w:t>-юрт «Лучик»</w:t>
      </w:r>
    </w:p>
    <w:p w:rsidR="00250835" w:rsidRPr="00EA128A" w:rsidRDefault="00250835">
      <w:pPr>
        <w:spacing w:before="3"/>
        <w:ind w:left="701"/>
        <w:rPr>
          <w:color w:val="000000" w:themeColor="text1"/>
          <w:sz w:val="24"/>
          <w:szCs w:val="24"/>
        </w:rPr>
      </w:pPr>
    </w:p>
    <w:p w:rsidR="00250835" w:rsidRPr="00EA128A" w:rsidRDefault="000468A1">
      <w:pPr>
        <w:pStyle w:val="a4"/>
        <w:numPr>
          <w:ilvl w:val="1"/>
          <w:numId w:val="7"/>
        </w:numPr>
        <w:tabs>
          <w:tab w:val="left" w:pos="1480"/>
        </w:tabs>
        <w:spacing w:before="249" w:line="276" w:lineRule="auto"/>
        <w:ind w:right="688" w:firstLine="0"/>
        <w:jc w:val="both"/>
        <w:rPr>
          <w:color w:val="000000" w:themeColor="text1"/>
          <w:sz w:val="24"/>
          <w:szCs w:val="24"/>
        </w:rPr>
      </w:pPr>
      <w:r w:rsidRPr="00EA128A">
        <w:rPr>
          <w:color w:val="000000" w:themeColor="text1"/>
          <w:sz w:val="24"/>
          <w:szCs w:val="24"/>
        </w:rPr>
        <w:t>(далее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–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Порядок)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разработан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в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целях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регулирования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вопросов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установления и взимания с родителей (законных представителей) платы за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присмотр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и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уход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за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детьми,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осваивающими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образовательные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программы</w:t>
      </w:r>
      <w:r w:rsidRPr="00EA128A">
        <w:rPr>
          <w:color w:val="000000" w:themeColor="text1"/>
          <w:spacing w:val="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дошкольного</w:t>
      </w:r>
      <w:r w:rsidRPr="00EA128A">
        <w:rPr>
          <w:color w:val="000000" w:themeColor="text1"/>
          <w:spacing w:val="-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образования</w:t>
      </w:r>
      <w:r w:rsidRPr="00EA128A">
        <w:rPr>
          <w:color w:val="000000" w:themeColor="text1"/>
          <w:spacing w:val="-2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(далее</w:t>
      </w:r>
      <w:r w:rsidRPr="00EA128A">
        <w:rPr>
          <w:color w:val="000000" w:themeColor="text1"/>
          <w:spacing w:val="-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-</w:t>
      </w:r>
      <w:r w:rsidRPr="00EA128A">
        <w:rPr>
          <w:color w:val="000000" w:themeColor="text1"/>
          <w:spacing w:val="-1"/>
          <w:sz w:val="24"/>
          <w:szCs w:val="24"/>
        </w:rPr>
        <w:t xml:space="preserve"> </w:t>
      </w:r>
      <w:r w:rsidRPr="00EA128A">
        <w:rPr>
          <w:color w:val="000000" w:themeColor="text1"/>
          <w:sz w:val="24"/>
          <w:szCs w:val="24"/>
        </w:rPr>
        <w:t>родительская плата).</w:t>
      </w:r>
    </w:p>
    <w:p w:rsidR="00250835" w:rsidRPr="00EA128A" w:rsidRDefault="000468A1">
      <w:pPr>
        <w:pStyle w:val="a4"/>
        <w:numPr>
          <w:ilvl w:val="1"/>
          <w:numId w:val="7"/>
        </w:numPr>
        <w:tabs>
          <w:tab w:val="left" w:pos="1191"/>
        </w:tabs>
        <w:spacing w:before="2" w:line="276" w:lineRule="auto"/>
        <w:ind w:right="837" w:firstLine="0"/>
        <w:rPr>
          <w:sz w:val="24"/>
          <w:szCs w:val="24"/>
        </w:rPr>
      </w:pPr>
      <w:r w:rsidRPr="00EA128A">
        <w:rPr>
          <w:color w:val="000000" w:themeColor="text1"/>
          <w:sz w:val="24"/>
          <w:szCs w:val="24"/>
        </w:rPr>
        <w:t xml:space="preserve">ГБДОУ </w:t>
      </w:r>
      <w:r w:rsidR="00EA128A" w:rsidRPr="00EA128A">
        <w:rPr>
          <w:color w:val="000000" w:themeColor="text1"/>
          <w:sz w:val="24"/>
          <w:szCs w:val="24"/>
        </w:rPr>
        <w:t xml:space="preserve">«Детскому саду № 6 </w:t>
      </w:r>
      <w:proofErr w:type="spellStart"/>
      <w:r w:rsidR="00EA128A" w:rsidRPr="00EA128A">
        <w:rPr>
          <w:color w:val="000000" w:themeColor="text1"/>
          <w:sz w:val="24"/>
          <w:szCs w:val="24"/>
        </w:rPr>
        <w:t>с.п</w:t>
      </w:r>
      <w:proofErr w:type="spellEnd"/>
      <w:r w:rsidR="00EA128A" w:rsidRPr="00EA128A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EA128A" w:rsidRPr="00EA128A">
        <w:rPr>
          <w:color w:val="000000" w:themeColor="text1"/>
          <w:sz w:val="24"/>
          <w:szCs w:val="24"/>
        </w:rPr>
        <w:t>Зязиков</w:t>
      </w:r>
      <w:proofErr w:type="spellEnd"/>
      <w:r w:rsidR="00EA128A" w:rsidRPr="00EA128A">
        <w:rPr>
          <w:color w:val="000000" w:themeColor="text1"/>
          <w:sz w:val="24"/>
          <w:szCs w:val="24"/>
        </w:rPr>
        <w:t>-юрт «Лучик»</w:t>
      </w:r>
      <w:r w:rsidRPr="00EA128A">
        <w:rPr>
          <w:color w:val="000000" w:themeColor="text1"/>
          <w:sz w:val="24"/>
          <w:szCs w:val="24"/>
        </w:rPr>
        <w:t xml:space="preserve"> (</w:t>
      </w:r>
      <w:r w:rsidRPr="00EA128A">
        <w:rPr>
          <w:sz w:val="24"/>
          <w:szCs w:val="24"/>
        </w:rPr>
        <w:t>далее - ДОУ),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реализующее общеобразовательную программу дошкольного образования,</w:t>
      </w:r>
      <w:r w:rsidRPr="00EA128A">
        <w:rPr>
          <w:spacing w:val="-61"/>
          <w:sz w:val="24"/>
          <w:szCs w:val="24"/>
        </w:rPr>
        <w:t xml:space="preserve"> </w:t>
      </w:r>
      <w:r w:rsidRPr="00EA128A">
        <w:rPr>
          <w:sz w:val="24"/>
          <w:szCs w:val="24"/>
        </w:rPr>
        <w:t>осуществляет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и уход за детьми.</w:t>
      </w:r>
      <w:proofErr w:type="gramEnd"/>
    </w:p>
    <w:p w:rsidR="00250835" w:rsidRPr="00EA128A" w:rsidRDefault="000468A1">
      <w:pPr>
        <w:pStyle w:val="a4"/>
        <w:numPr>
          <w:ilvl w:val="1"/>
          <w:numId w:val="7"/>
        </w:numPr>
        <w:tabs>
          <w:tab w:val="left" w:pos="1285"/>
        </w:tabs>
        <w:spacing w:before="198" w:line="276" w:lineRule="auto"/>
        <w:ind w:right="688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Под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присмотром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уходом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детьми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понимается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комплекс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мер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организации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питания,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хозяйственно-бытового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обслуживания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детей,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обеспечению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соблюдения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ими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личной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гигиены и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режима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дня.</w:t>
      </w:r>
    </w:p>
    <w:p w:rsidR="00250835" w:rsidRPr="00EA128A" w:rsidRDefault="000468A1">
      <w:pPr>
        <w:pStyle w:val="a4"/>
        <w:numPr>
          <w:ilvl w:val="1"/>
          <w:numId w:val="7"/>
        </w:numPr>
        <w:tabs>
          <w:tab w:val="left" w:pos="1199"/>
        </w:tabs>
        <w:spacing w:line="276" w:lineRule="auto"/>
        <w:ind w:right="689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За присмотр и уход за ребенком Учредитель вправе устанавливать плату,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взимаемую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с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родителей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(законных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 и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ее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размер.</w:t>
      </w:r>
    </w:p>
    <w:p w:rsidR="00250835" w:rsidRPr="00EA128A" w:rsidRDefault="000468A1">
      <w:pPr>
        <w:pStyle w:val="a4"/>
        <w:numPr>
          <w:ilvl w:val="1"/>
          <w:numId w:val="7"/>
        </w:numPr>
        <w:tabs>
          <w:tab w:val="left" w:pos="1192"/>
        </w:tabs>
        <w:spacing w:line="276" w:lineRule="auto"/>
        <w:ind w:right="687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Учредитель вправе снизить размер родительской платы или не взимать ее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с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отдельных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категорий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родителей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</w:t>
      </w:r>
      <w:r w:rsidRPr="00EA128A">
        <w:rPr>
          <w:spacing w:val="71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определяемых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им случаях и</w:t>
      </w:r>
      <w:r w:rsidRPr="00EA128A">
        <w:rPr>
          <w:spacing w:val="2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порядке.</w:t>
      </w:r>
    </w:p>
    <w:p w:rsidR="00250835" w:rsidRPr="00EA128A" w:rsidRDefault="000468A1">
      <w:pPr>
        <w:pStyle w:val="a4"/>
        <w:numPr>
          <w:ilvl w:val="1"/>
          <w:numId w:val="7"/>
        </w:numPr>
        <w:tabs>
          <w:tab w:val="left" w:pos="1369"/>
        </w:tabs>
        <w:spacing w:line="276" w:lineRule="auto"/>
        <w:ind w:right="687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Не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допускается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включение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родительскую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плату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расходов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на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реализацию образовательной программы дошкольного образования, а также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расходов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на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содержание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недвижимого имущества.</w:t>
      </w:r>
    </w:p>
    <w:p w:rsidR="00250835" w:rsidRPr="00EA128A" w:rsidRDefault="000468A1">
      <w:pPr>
        <w:pStyle w:val="2"/>
        <w:numPr>
          <w:ilvl w:val="0"/>
          <w:numId w:val="8"/>
        </w:numPr>
        <w:tabs>
          <w:tab w:val="left" w:pos="2794"/>
        </w:tabs>
        <w:spacing w:before="162"/>
        <w:ind w:left="2793" w:hanging="281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Определение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размера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</w:t>
      </w:r>
    </w:p>
    <w:p w:rsidR="00250835" w:rsidRPr="00EA128A" w:rsidRDefault="000468A1">
      <w:pPr>
        <w:pStyle w:val="a4"/>
        <w:numPr>
          <w:ilvl w:val="1"/>
          <w:numId w:val="6"/>
        </w:numPr>
        <w:tabs>
          <w:tab w:val="left" w:pos="1250"/>
        </w:tabs>
        <w:spacing w:before="230" w:line="276" w:lineRule="auto"/>
        <w:ind w:right="688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Размер родительской платы устанавливается Учредителем (ч. 2 ст. 65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Закона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от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29 декабря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2012 г.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№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273-ФЗ)</w:t>
      </w:r>
      <w:r w:rsidRPr="00EA128A">
        <w:rPr>
          <w:color w:val="646464"/>
          <w:sz w:val="24"/>
          <w:szCs w:val="24"/>
        </w:rPr>
        <w:t>.</w:t>
      </w:r>
    </w:p>
    <w:p w:rsidR="00250835" w:rsidRPr="00EA128A" w:rsidRDefault="000468A1">
      <w:pPr>
        <w:pStyle w:val="a4"/>
        <w:numPr>
          <w:ilvl w:val="1"/>
          <w:numId w:val="6"/>
        </w:numPr>
        <w:tabs>
          <w:tab w:val="left" w:pos="1211"/>
        </w:tabs>
        <w:spacing w:line="276" w:lineRule="auto"/>
        <w:ind w:right="688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В перечень затрат, учитываемых при установлении родительской платы,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входит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увеличение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стоимости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материальных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запасов,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необходимых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для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ухода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ребенком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(продукты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питания,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средства</w:t>
      </w:r>
      <w:r w:rsidRPr="00EA128A">
        <w:rPr>
          <w:spacing w:val="71"/>
          <w:sz w:val="24"/>
          <w:szCs w:val="24"/>
        </w:rPr>
        <w:t xml:space="preserve"> </w:t>
      </w:r>
      <w:r w:rsidRPr="00EA128A">
        <w:rPr>
          <w:sz w:val="24"/>
          <w:szCs w:val="24"/>
        </w:rPr>
        <w:t>личной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гигиены,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чистящие и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моющие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средства).</w:t>
      </w:r>
    </w:p>
    <w:p w:rsidR="00250835" w:rsidRPr="00EA128A" w:rsidRDefault="000468A1">
      <w:pPr>
        <w:pStyle w:val="a4"/>
        <w:numPr>
          <w:ilvl w:val="1"/>
          <w:numId w:val="6"/>
        </w:numPr>
        <w:tabs>
          <w:tab w:val="left" w:pos="1349"/>
        </w:tabs>
        <w:spacing w:before="72" w:line="276" w:lineRule="auto"/>
        <w:ind w:right="690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При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увеличении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затрат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на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уход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детьми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размер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подлежит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пересмотру.</w:t>
      </w:r>
    </w:p>
    <w:p w:rsidR="00250835" w:rsidRPr="00EA128A" w:rsidRDefault="000468A1">
      <w:pPr>
        <w:pStyle w:val="a4"/>
        <w:numPr>
          <w:ilvl w:val="1"/>
          <w:numId w:val="6"/>
        </w:numPr>
        <w:tabs>
          <w:tab w:val="left" w:pos="1243"/>
        </w:tabs>
        <w:spacing w:line="276" w:lineRule="auto"/>
        <w:ind w:right="687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Размер родительской платы не зависит от количества рабочих дней, 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разные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месяцы.</w:t>
      </w:r>
    </w:p>
    <w:p w:rsidR="00250835" w:rsidRPr="00EA128A" w:rsidRDefault="000468A1">
      <w:pPr>
        <w:pStyle w:val="a4"/>
        <w:numPr>
          <w:ilvl w:val="1"/>
          <w:numId w:val="6"/>
        </w:numPr>
        <w:tabs>
          <w:tab w:val="left" w:pos="1355"/>
        </w:tabs>
        <w:spacing w:line="276" w:lineRule="auto"/>
        <w:ind w:right="689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случае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непосещения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ребенком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ДОУ,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производится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перерасчет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платы.</w:t>
      </w:r>
    </w:p>
    <w:p w:rsidR="00250835" w:rsidRPr="00EA128A" w:rsidRDefault="000468A1">
      <w:pPr>
        <w:pStyle w:val="a4"/>
        <w:numPr>
          <w:ilvl w:val="1"/>
          <w:numId w:val="6"/>
        </w:numPr>
        <w:tabs>
          <w:tab w:val="left" w:pos="1249"/>
        </w:tabs>
        <w:spacing w:line="276" w:lineRule="auto"/>
        <w:ind w:right="687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Перерасчет родительской платы производится по окончании текущего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месяца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на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основании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табеля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посещаемости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детей.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Табель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посещаемости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lastRenderedPageBreak/>
        <w:t>подписывается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руководителем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ДОУ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сдается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бухгалтерию.</w:t>
      </w:r>
    </w:p>
    <w:p w:rsidR="00250835" w:rsidRPr="00EA128A" w:rsidRDefault="000468A1">
      <w:pPr>
        <w:pStyle w:val="a3"/>
        <w:spacing w:line="276" w:lineRule="auto"/>
        <w:ind w:right="689"/>
        <w:rPr>
          <w:sz w:val="24"/>
          <w:szCs w:val="24"/>
        </w:rPr>
      </w:pPr>
      <w:r w:rsidRPr="00EA128A">
        <w:rPr>
          <w:sz w:val="24"/>
          <w:szCs w:val="24"/>
        </w:rPr>
        <w:t>2.7 Родительская плата за присмотр и уход за детьми-инвалидами, детьм</w:t>
      </w:r>
      <w:proofErr w:type="gramStart"/>
      <w:r w:rsidRPr="00EA128A">
        <w:rPr>
          <w:sz w:val="24"/>
          <w:szCs w:val="24"/>
        </w:rPr>
        <w:t>и-</w:t>
      </w:r>
      <w:proofErr w:type="gramEnd"/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сиротами и детьми, оставшимися без попечения родителей, а также за детьми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с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туберкулезной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интоксикацией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не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взимается.</w:t>
      </w:r>
    </w:p>
    <w:p w:rsidR="00250835" w:rsidRPr="00EA128A" w:rsidRDefault="000468A1">
      <w:pPr>
        <w:pStyle w:val="2"/>
        <w:numPr>
          <w:ilvl w:val="0"/>
          <w:numId w:val="8"/>
        </w:numPr>
        <w:tabs>
          <w:tab w:val="left" w:pos="2826"/>
        </w:tabs>
        <w:spacing w:before="189"/>
        <w:ind w:left="2825"/>
        <w:jc w:val="left"/>
        <w:rPr>
          <w:sz w:val="24"/>
          <w:szCs w:val="24"/>
        </w:rPr>
      </w:pPr>
      <w:r w:rsidRPr="00EA128A">
        <w:rPr>
          <w:sz w:val="24"/>
          <w:szCs w:val="24"/>
        </w:rPr>
        <w:t>Порядок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начисления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</w:t>
      </w:r>
    </w:p>
    <w:p w:rsidR="00250835" w:rsidRPr="00EA128A" w:rsidRDefault="000468A1">
      <w:pPr>
        <w:pStyle w:val="a4"/>
        <w:numPr>
          <w:ilvl w:val="1"/>
          <w:numId w:val="5"/>
        </w:numPr>
        <w:tabs>
          <w:tab w:val="left" w:pos="1502"/>
        </w:tabs>
        <w:spacing w:before="256" w:line="276" w:lineRule="auto"/>
        <w:ind w:right="686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Начисление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производится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бухгалтерией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образовательного учреждения в первый рабочий день месяца, следующего за</w:t>
      </w:r>
      <w:r w:rsidRPr="00EA128A">
        <w:rPr>
          <w:spacing w:val="1"/>
          <w:sz w:val="24"/>
          <w:szCs w:val="24"/>
        </w:rPr>
        <w:t xml:space="preserve"> </w:t>
      </w:r>
      <w:proofErr w:type="gramStart"/>
      <w:r w:rsidRPr="00EA128A">
        <w:rPr>
          <w:sz w:val="24"/>
          <w:szCs w:val="24"/>
        </w:rPr>
        <w:t>отчетным</w:t>
      </w:r>
      <w:proofErr w:type="gramEnd"/>
      <w:r w:rsidRPr="00EA128A">
        <w:rPr>
          <w:sz w:val="24"/>
          <w:szCs w:val="24"/>
        </w:rPr>
        <w:t>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согласно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календарному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графику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работы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образовательного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учреждения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табелю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учета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посещаемости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детей за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предыдущий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месяц.</w:t>
      </w:r>
    </w:p>
    <w:p w:rsidR="00250835" w:rsidRPr="00EA128A" w:rsidRDefault="000468A1">
      <w:pPr>
        <w:pStyle w:val="a4"/>
        <w:numPr>
          <w:ilvl w:val="1"/>
          <w:numId w:val="5"/>
        </w:numPr>
        <w:tabs>
          <w:tab w:val="left" w:pos="1192"/>
        </w:tabs>
        <w:spacing w:line="276" w:lineRule="auto"/>
        <w:ind w:right="690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Родительская плата оплачивается за весь период нахождения ребенка 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списках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воспитанников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образовательной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организации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исключением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следующих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причин:</w:t>
      </w:r>
    </w:p>
    <w:p w:rsidR="00250835" w:rsidRPr="00EA128A" w:rsidRDefault="000468A1">
      <w:pPr>
        <w:pStyle w:val="a4"/>
        <w:numPr>
          <w:ilvl w:val="0"/>
          <w:numId w:val="4"/>
        </w:numPr>
        <w:tabs>
          <w:tab w:val="left" w:pos="865"/>
        </w:tabs>
        <w:ind w:left="864"/>
        <w:rPr>
          <w:sz w:val="24"/>
          <w:szCs w:val="24"/>
        </w:rPr>
      </w:pPr>
      <w:r w:rsidRPr="00EA128A">
        <w:rPr>
          <w:sz w:val="24"/>
          <w:szCs w:val="24"/>
        </w:rPr>
        <w:t>период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закрытия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организации</w:t>
      </w:r>
      <w:r w:rsidRPr="00EA128A">
        <w:rPr>
          <w:spacing w:val="-4"/>
          <w:sz w:val="24"/>
          <w:szCs w:val="24"/>
        </w:rPr>
        <w:t xml:space="preserve"> </w:t>
      </w:r>
      <w:proofErr w:type="gramStart"/>
      <w:r w:rsidRPr="00EA128A">
        <w:rPr>
          <w:sz w:val="24"/>
          <w:szCs w:val="24"/>
        </w:rPr>
        <w:t>на</w:t>
      </w:r>
      <w:proofErr w:type="gramEnd"/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аварийные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работы;</w:t>
      </w:r>
    </w:p>
    <w:p w:rsidR="00250835" w:rsidRPr="00EA128A" w:rsidRDefault="000468A1">
      <w:pPr>
        <w:pStyle w:val="a4"/>
        <w:numPr>
          <w:ilvl w:val="0"/>
          <w:numId w:val="4"/>
        </w:numPr>
        <w:tabs>
          <w:tab w:val="left" w:pos="955"/>
        </w:tabs>
        <w:spacing w:before="48" w:line="276" w:lineRule="auto"/>
        <w:ind w:right="688" w:firstLine="0"/>
        <w:rPr>
          <w:sz w:val="24"/>
          <w:szCs w:val="24"/>
        </w:rPr>
      </w:pPr>
      <w:r w:rsidRPr="00EA128A">
        <w:rPr>
          <w:sz w:val="24"/>
          <w:szCs w:val="24"/>
        </w:rPr>
        <w:t>период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выполнения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плановых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ремонтных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работ,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санитарной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обработки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помещений,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решению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суда,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на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основании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представлений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органов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государственного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надзора.</w:t>
      </w:r>
    </w:p>
    <w:p w:rsidR="00250835" w:rsidRPr="00EA128A" w:rsidRDefault="000468A1">
      <w:pPr>
        <w:pStyle w:val="a4"/>
        <w:numPr>
          <w:ilvl w:val="0"/>
          <w:numId w:val="4"/>
        </w:numPr>
        <w:tabs>
          <w:tab w:val="left" w:pos="865"/>
        </w:tabs>
        <w:ind w:left="864"/>
        <w:jc w:val="left"/>
        <w:rPr>
          <w:sz w:val="24"/>
          <w:szCs w:val="24"/>
        </w:rPr>
      </w:pPr>
      <w:r w:rsidRPr="00EA128A">
        <w:rPr>
          <w:sz w:val="24"/>
          <w:szCs w:val="24"/>
        </w:rPr>
        <w:t>пропуск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по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болезни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ребенка;</w:t>
      </w:r>
    </w:p>
    <w:p w:rsidR="00250835" w:rsidRPr="00EA128A" w:rsidRDefault="000468A1">
      <w:pPr>
        <w:pStyle w:val="a4"/>
        <w:numPr>
          <w:ilvl w:val="0"/>
          <w:numId w:val="4"/>
        </w:numPr>
        <w:tabs>
          <w:tab w:val="left" w:pos="865"/>
        </w:tabs>
        <w:spacing w:before="49"/>
        <w:ind w:left="864"/>
        <w:jc w:val="left"/>
        <w:rPr>
          <w:sz w:val="24"/>
          <w:szCs w:val="24"/>
        </w:rPr>
      </w:pPr>
      <w:r w:rsidRPr="00EA128A">
        <w:rPr>
          <w:sz w:val="24"/>
          <w:szCs w:val="24"/>
        </w:rPr>
        <w:t>пропу</w:t>
      </w:r>
      <w:proofErr w:type="gramStart"/>
      <w:r w:rsidRPr="00EA128A">
        <w:rPr>
          <w:sz w:val="24"/>
          <w:szCs w:val="24"/>
        </w:rPr>
        <w:t>ск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св</w:t>
      </w:r>
      <w:proofErr w:type="gramEnd"/>
      <w:r w:rsidRPr="00EA128A">
        <w:rPr>
          <w:sz w:val="24"/>
          <w:szCs w:val="24"/>
        </w:rPr>
        <w:t>язи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с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санаторным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лечением;</w:t>
      </w:r>
    </w:p>
    <w:p w:rsidR="00250835" w:rsidRPr="00EA128A" w:rsidRDefault="000468A1">
      <w:pPr>
        <w:pStyle w:val="a4"/>
        <w:numPr>
          <w:ilvl w:val="0"/>
          <w:numId w:val="4"/>
        </w:numPr>
        <w:tabs>
          <w:tab w:val="left" w:pos="865"/>
        </w:tabs>
        <w:spacing w:before="48"/>
        <w:ind w:left="864"/>
        <w:jc w:val="left"/>
        <w:rPr>
          <w:sz w:val="24"/>
          <w:szCs w:val="24"/>
        </w:rPr>
      </w:pPr>
      <w:r w:rsidRPr="00EA128A">
        <w:rPr>
          <w:sz w:val="24"/>
          <w:szCs w:val="24"/>
        </w:rPr>
        <w:t>отсутствие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ребенка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период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отпуска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родителей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(законных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представителей);</w:t>
      </w:r>
    </w:p>
    <w:p w:rsidR="00250835" w:rsidRPr="00EA128A" w:rsidRDefault="000468A1">
      <w:pPr>
        <w:pStyle w:val="a4"/>
        <w:numPr>
          <w:ilvl w:val="0"/>
          <w:numId w:val="4"/>
        </w:numPr>
        <w:tabs>
          <w:tab w:val="left" w:pos="865"/>
        </w:tabs>
        <w:spacing w:before="49"/>
        <w:ind w:left="864"/>
        <w:jc w:val="left"/>
        <w:rPr>
          <w:sz w:val="24"/>
          <w:szCs w:val="24"/>
        </w:rPr>
      </w:pPr>
      <w:r w:rsidRPr="00EA128A">
        <w:rPr>
          <w:sz w:val="24"/>
          <w:szCs w:val="24"/>
        </w:rPr>
        <w:t>пропуск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по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иным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уважительным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причинам.</w:t>
      </w:r>
    </w:p>
    <w:p w:rsidR="00250835" w:rsidRPr="00EA128A" w:rsidRDefault="000468A1">
      <w:pPr>
        <w:pStyle w:val="a4"/>
        <w:numPr>
          <w:ilvl w:val="1"/>
          <w:numId w:val="5"/>
        </w:numPr>
        <w:tabs>
          <w:tab w:val="left" w:pos="1418"/>
        </w:tabs>
        <w:spacing w:before="47" w:line="276" w:lineRule="auto"/>
        <w:ind w:right="689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При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непосещении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ребенком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образовательного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учреждения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без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уважительной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причины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перерасчет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оплаты не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производится.</w:t>
      </w:r>
    </w:p>
    <w:p w:rsidR="00250835" w:rsidRPr="00EA128A" w:rsidRDefault="000468A1">
      <w:pPr>
        <w:pStyle w:val="a4"/>
        <w:numPr>
          <w:ilvl w:val="1"/>
          <w:numId w:val="5"/>
        </w:numPr>
        <w:tabs>
          <w:tab w:val="left" w:pos="1278"/>
        </w:tabs>
        <w:spacing w:line="276" w:lineRule="auto"/>
        <w:ind w:right="687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Возврат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излишне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уплаченной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суммы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родителям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представителям)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производится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выбытии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ребенка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из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образовательного учреждения на основании заявления одного из родителей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приказу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заведующего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образовательным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учреждением.</w:t>
      </w:r>
    </w:p>
    <w:p w:rsidR="00250835" w:rsidRPr="00EA128A" w:rsidRDefault="000468A1">
      <w:pPr>
        <w:pStyle w:val="a4"/>
        <w:numPr>
          <w:ilvl w:val="0"/>
          <w:numId w:val="8"/>
        </w:numPr>
        <w:tabs>
          <w:tab w:val="left" w:pos="3546"/>
        </w:tabs>
        <w:spacing w:before="75"/>
        <w:ind w:left="3545"/>
        <w:jc w:val="left"/>
        <w:rPr>
          <w:b/>
          <w:sz w:val="24"/>
          <w:szCs w:val="24"/>
        </w:rPr>
      </w:pPr>
      <w:r w:rsidRPr="00EA128A">
        <w:rPr>
          <w:b/>
          <w:sz w:val="24"/>
          <w:szCs w:val="24"/>
        </w:rPr>
        <w:t>Взимание</w:t>
      </w:r>
      <w:r w:rsidRPr="00EA128A">
        <w:rPr>
          <w:b/>
          <w:spacing w:val="-5"/>
          <w:sz w:val="24"/>
          <w:szCs w:val="24"/>
        </w:rPr>
        <w:t xml:space="preserve"> </w:t>
      </w:r>
      <w:r w:rsidRPr="00EA128A">
        <w:rPr>
          <w:b/>
          <w:sz w:val="24"/>
          <w:szCs w:val="24"/>
        </w:rPr>
        <w:t>родительской</w:t>
      </w:r>
      <w:r w:rsidRPr="00EA128A">
        <w:rPr>
          <w:b/>
          <w:spacing w:val="-4"/>
          <w:sz w:val="24"/>
          <w:szCs w:val="24"/>
        </w:rPr>
        <w:t xml:space="preserve"> </w:t>
      </w:r>
      <w:r w:rsidRPr="00EA128A">
        <w:rPr>
          <w:b/>
          <w:sz w:val="24"/>
          <w:szCs w:val="24"/>
        </w:rPr>
        <w:t>платы</w:t>
      </w:r>
    </w:p>
    <w:p w:rsidR="00250835" w:rsidRPr="00EA128A" w:rsidRDefault="000468A1">
      <w:pPr>
        <w:pStyle w:val="a4"/>
        <w:numPr>
          <w:ilvl w:val="1"/>
          <w:numId w:val="3"/>
        </w:numPr>
        <w:tabs>
          <w:tab w:val="left" w:pos="1328"/>
        </w:tabs>
        <w:spacing w:before="231" w:line="276" w:lineRule="auto"/>
        <w:ind w:right="688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Родительская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вносится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родителями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не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позднее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10-го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числа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текущего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месяца.</w:t>
      </w:r>
    </w:p>
    <w:p w:rsidR="00250835" w:rsidRPr="00EA128A" w:rsidRDefault="000468A1">
      <w:pPr>
        <w:pStyle w:val="a4"/>
        <w:numPr>
          <w:ilvl w:val="1"/>
          <w:numId w:val="3"/>
        </w:numPr>
        <w:tabs>
          <w:tab w:val="left" w:pos="1208"/>
        </w:tabs>
        <w:spacing w:line="276" w:lineRule="auto"/>
        <w:ind w:right="690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Долг по родительской плате может быть взыскан с родителей (законных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судебном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порядке.</w:t>
      </w:r>
    </w:p>
    <w:p w:rsidR="00250835" w:rsidRPr="00EA128A" w:rsidRDefault="000468A1">
      <w:pPr>
        <w:pStyle w:val="2"/>
        <w:numPr>
          <w:ilvl w:val="0"/>
          <w:numId w:val="8"/>
        </w:numPr>
        <w:tabs>
          <w:tab w:val="left" w:pos="3306"/>
        </w:tabs>
        <w:spacing w:before="188"/>
        <w:ind w:left="3305"/>
        <w:jc w:val="left"/>
        <w:rPr>
          <w:sz w:val="24"/>
          <w:szCs w:val="24"/>
        </w:rPr>
      </w:pPr>
      <w:r w:rsidRPr="00EA128A">
        <w:rPr>
          <w:sz w:val="24"/>
          <w:szCs w:val="24"/>
        </w:rPr>
        <w:t>Компенсация</w:t>
      </w:r>
      <w:r w:rsidRPr="00EA128A">
        <w:rPr>
          <w:spacing w:val="-6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</w:t>
      </w:r>
    </w:p>
    <w:p w:rsidR="00250835" w:rsidRPr="00EA128A" w:rsidRDefault="000468A1">
      <w:pPr>
        <w:pStyle w:val="a4"/>
        <w:numPr>
          <w:ilvl w:val="1"/>
          <w:numId w:val="2"/>
        </w:numPr>
        <w:tabs>
          <w:tab w:val="left" w:pos="1336"/>
        </w:tabs>
        <w:spacing w:before="230" w:line="276" w:lineRule="auto"/>
        <w:ind w:right="688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целях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материальной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поддержки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воспитания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обучения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детей,</w:t>
      </w:r>
      <w:r w:rsidRPr="00EA128A">
        <w:rPr>
          <w:spacing w:val="-67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посещающих ДОУ, реализующие образовательную программу дошкольного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образования,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родителям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представителям)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выплачивается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компенсация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следующих размерах:</w:t>
      </w:r>
    </w:p>
    <w:p w:rsidR="00250835" w:rsidRPr="00EA128A" w:rsidRDefault="000468A1">
      <w:pPr>
        <w:pStyle w:val="a4"/>
        <w:numPr>
          <w:ilvl w:val="0"/>
          <w:numId w:val="1"/>
        </w:numPr>
        <w:tabs>
          <w:tab w:val="left" w:pos="1059"/>
        </w:tabs>
        <w:spacing w:line="276" w:lineRule="auto"/>
        <w:ind w:right="688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на первого ребенка 20 процентов среднего размера платы, взимаемой с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родителей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(законных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уход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детьми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ДОУ;</w:t>
      </w:r>
    </w:p>
    <w:p w:rsidR="00250835" w:rsidRPr="00EA128A" w:rsidRDefault="000468A1">
      <w:pPr>
        <w:pStyle w:val="a4"/>
        <w:numPr>
          <w:ilvl w:val="0"/>
          <w:numId w:val="1"/>
        </w:numPr>
        <w:tabs>
          <w:tab w:val="left" w:pos="1060"/>
        </w:tabs>
        <w:spacing w:line="276" w:lineRule="auto"/>
        <w:ind w:right="690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на второго ребенка 50 процентов среднего размера платы, взимаемой с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родителей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(законных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уход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детьми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ДОУ;</w:t>
      </w:r>
    </w:p>
    <w:p w:rsidR="00250835" w:rsidRPr="00EA128A" w:rsidRDefault="000468A1">
      <w:pPr>
        <w:pStyle w:val="a4"/>
        <w:numPr>
          <w:ilvl w:val="0"/>
          <w:numId w:val="1"/>
        </w:numPr>
        <w:tabs>
          <w:tab w:val="left" w:pos="1051"/>
        </w:tabs>
        <w:spacing w:line="276" w:lineRule="auto"/>
        <w:ind w:right="689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на третьего ребенка 70 процентов среднего размера платы, взимаемой с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lastRenderedPageBreak/>
        <w:t>родителей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(законных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уход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детьми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ДОУ.</w:t>
      </w:r>
    </w:p>
    <w:p w:rsidR="00250835" w:rsidRPr="00EA128A" w:rsidRDefault="000468A1">
      <w:pPr>
        <w:pStyle w:val="a4"/>
        <w:numPr>
          <w:ilvl w:val="1"/>
          <w:numId w:val="2"/>
        </w:numPr>
        <w:tabs>
          <w:tab w:val="left" w:pos="1242"/>
        </w:tabs>
        <w:spacing w:line="276" w:lineRule="auto"/>
        <w:ind w:right="692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Право на получение компенсации имеет один из родителей (законных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представителей),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внесших родительскую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плату.</w:t>
      </w:r>
    </w:p>
    <w:p w:rsidR="00250835" w:rsidRPr="00EA128A" w:rsidRDefault="000468A1">
      <w:pPr>
        <w:pStyle w:val="a4"/>
        <w:numPr>
          <w:ilvl w:val="1"/>
          <w:numId w:val="2"/>
        </w:numPr>
        <w:tabs>
          <w:tab w:val="left" w:pos="1224"/>
        </w:tabs>
        <w:spacing w:line="276" w:lineRule="auto"/>
        <w:ind w:right="688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Порядок обращения за получением компенсации и порядок ее выплаты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устанавливаются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ч.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2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ст.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65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Закона</w:t>
      </w:r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от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29 декабря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2012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г.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№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273-ФЗ</w:t>
      </w:r>
      <w:r w:rsidRPr="00EA128A">
        <w:rPr>
          <w:color w:val="646464"/>
          <w:sz w:val="24"/>
          <w:szCs w:val="24"/>
        </w:rPr>
        <w:t>.</w:t>
      </w:r>
    </w:p>
    <w:p w:rsidR="00250835" w:rsidRPr="00EA128A" w:rsidRDefault="000468A1">
      <w:pPr>
        <w:pStyle w:val="a4"/>
        <w:numPr>
          <w:ilvl w:val="1"/>
          <w:numId w:val="2"/>
        </w:numPr>
        <w:tabs>
          <w:tab w:val="left" w:pos="1217"/>
        </w:tabs>
        <w:spacing w:line="276" w:lineRule="auto"/>
        <w:ind w:right="689" w:firstLine="0"/>
        <w:jc w:val="both"/>
        <w:rPr>
          <w:sz w:val="24"/>
          <w:szCs w:val="24"/>
        </w:rPr>
      </w:pPr>
      <w:r w:rsidRPr="00EA128A">
        <w:rPr>
          <w:sz w:val="24"/>
          <w:szCs w:val="24"/>
        </w:rPr>
        <w:t>Финансовое обеспечение расходов, связанных с выплатой компенсации,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является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расходным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обязательством</w:t>
      </w:r>
      <w:r w:rsidR="00EA128A">
        <w:rPr>
          <w:spacing w:val="-1"/>
          <w:sz w:val="24"/>
          <w:szCs w:val="24"/>
        </w:rPr>
        <w:t xml:space="preserve"> Республики Ингушетия</w:t>
      </w:r>
      <w:r w:rsidRPr="00EA128A">
        <w:rPr>
          <w:sz w:val="24"/>
          <w:szCs w:val="24"/>
        </w:rPr>
        <w:t>.</w:t>
      </w:r>
    </w:p>
    <w:p w:rsidR="00250835" w:rsidRPr="00EA128A" w:rsidRDefault="000468A1">
      <w:pPr>
        <w:pStyle w:val="2"/>
        <w:numPr>
          <w:ilvl w:val="0"/>
          <w:numId w:val="8"/>
        </w:numPr>
        <w:tabs>
          <w:tab w:val="left" w:pos="1268"/>
        </w:tabs>
        <w:spacing w:before="185"/>
        <w:ind w:left="1268"/>
        <w:jc w:val="both"/>
        <w:rPr>
          <w:sz w:val="24"/>
          <w:szCs w:val="24"/>
        </w:rPr>
      </w:pPr>
      <w:proofErr w:type="gramStart"/>
      <w:r w:rsidRPr="00EA128A">
        <w:rPr>
          <w:sz w:val="24"/>
          <w:szCs w:val="24"/>
        </w:rPr>
        <w:t>Контроль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proofErr w:type="gramEnd"/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поступлением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использованием</w:t>
      </w:r>
      <w:r w:rsidRPr="00EA128A">
        <w:rPr>
          <w:spacing w:val="-5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-4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</w:t>
      </w:r>
    </w:p>
    <w:p w:rsidR="00250835" w:rsidRPr="00EA128A" w:rsidRDefault="000468A1">
      <w:pPr>
        <w:pStyle w:val="a3"/>
        <w:spacing w:before="233" w:line="276" w:lineRule="auto"/>
        <w:ind w:right="688"/>
      </w:pPr>
      <w:r w:rsidRPr="00EA128A">
        <w:rPr>
          <w:sz w:val="24"/>
          <w:szCs w:val="24"/>
        </w:rPr>
        <w:t>6.1.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Контроль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правильным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своевременным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внесением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родителями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(законными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представителями)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целевым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расходованием</w:t>
      </w:r>
      <w:r w:rsidRPr="00EA128A">
        <w:rPr>
          <w:spacing w:val="1"/>
          <w:sz w:val="24"/>
          <w:szCs w:val="24"/>
        </w:rPr>
        <w:t xml:space="preserve"> </w:t>
      </w:r>
      <w:proofErr w:type="gramStart"/>
      <w:r w:rsidRPr="00EA128A">
        <w:rPr>
          <w:sz w:val="24"/>
          <w:szCs w:val="24"/>
        </w:rPr>
        <w:t>денежных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средств,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поступивших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в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качестве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родительской</w:t>
      </w:r>
      <w:r w:rsidRPr="00EA128A">
        <w:rPr>
          <w:spacing w:val="1"/>
          <w:sz w:val="24"/>
          <w:szCs w:val="24"/>
        </w:rPr>
        <w:t xml:space="preserve"> </w:t>
      </w:r>
      <w:r w:rsidRPr="00EA128A">
        <w:rPr>
          <w:sz w:val="24"/>
          <w:szCs w:val="24"/>
        </w:rPr>
        <w:t>платы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присмотр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и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уход</w:t>
      </w:r>
      <w:r w:rsidRPr="00EA128A">
        <w:rPr>
          <w:spacing w:val="67"/>
          <w:sz w:val="24"/>
          <w:szCs w:val="24"/>
        </w:rPr>
        <w:t xml:space="preserve"> </w:t>
      </w:r>
      <w:r w:rsidRPr="00EA128A">
        <w:rPr>
          <w:sz w:val="24"/>
          <w:szCs w:val="24"/>
        </w:rPr>
        <w:t>за</w:t>
      </w:r>
      <w:r w:rsidRPr="00EA128A">
        <w:rPr>
          <w:spacing w:val="-1"/>
          <w:sz w:val="24"/>
          <w:szCs w:val="24"/>
        </w:rPr>
        <w:t xml:space="preserve"> </w:t>
      </w:r>
      <w:r w:rsidRPr="00EA128A">
        <w:rPr>
          <w:sz w:val="24"/>
          <w:szCs w:val="24"/>
        </w:rPr>
        <w:t>детьми</w:t>
      </w:r>
      <w:r w:rsidRPr="00EA128A">
        <w:rPr>
          <w:spacing w:val="-2"/>
          <w:sz w:val="24"/>
          <w:szCs w:val="24"/>
        </w:rPr>
        <w:t xml:space="preserve"> </w:t>
      </w:r>
      <w:r w:rsidRPr="00EA128A">
        <w:rPr>
          <w:sz w:val="24"/>
          <w:szCs w:val="24"/>
        </w:rPr>
        <w:t>осуществляет</w:t>
      </w:r>
      <w:proofErr w:type="gramEnd"/>
      <w:r w:rsidRPr="00EA128A">
        <w:rPr>
          <w:spacing w:val="-3"/>
          <w:sz w:val="24"/>
          <w:szCs w:val="24"/>
        </w:rPr>
        <w:t xml:space="preserve"> </w:t>
      </w:r>
      <w:r w:rsidRPr="00EA128A">
        <w:rPr>
          <w:sz w:val="24"/>
          <w:szCs w:val="24"/>
        </w:rPr>
        <w:t>руководитель</w:t>
      </w:r>
      <w:r w:rsidRPr="00EA128A">
        <w:rPr>
          <w:spacing w:val="-2"/>
          <w:sz w:val="24"/>
          <w:szCs w:val="24"/>
        </w:rPr>
        <w:t xml:space="preserve"> </w:t>
      </w:r>
      <w:r w:rsidR="00EA128A">
        <w:rPr>
          <w:sz w:val="24"/>
          <w:szCs w:val="24"/>
        </w:rPr>
        <w:t>Д</w:t>
      </w:r>
      <w:r w:rsidR="00EA128A">
        <w:t>ОУ</w:t>
      </w:r>
      <w:r w:rsidRPr="00EA128A">
        <w:t>.</w:t>
      </w:r>
    </w:p>
    <w:sectPr w:rsidR="00250835" w:rsidRPr="00EA128A" w:rsidSect="00EA128A">
      <w:pgSz w:w="11910" w:h="16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37841"/>
    <w:multiLevelType w:val="multilevel"/>
    <w:tmpl w:val="2A5C7AAC"/>
    <w:lvl w:ilvl="0">
      <w:start w:val="3"/>
      <w:numFmt w:val="decimal"/>
      <w:lvlText w:val="%1"/>
      <w:lvlJc w:val="left"/>
      <w:pPr>
        <w:ind w:left="701" w:hanging="8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8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8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801"/>
      </w:pPr>
      <w:rPr>
        <w:rFonts w:hint="default"/>
        <w:lang w:val="ru-RU" w:eastAsia="en-US" w:bidi="ar-SA"/>
      </w:rPr>
    </w:lvl>
  </w:abstractNum>
  <w:abstractNum w:abstractNumId="1">
    <w:nsid w:val="2B5C3053"/>
    <w:multiLevelType w:val="multilevel"/>
    <w:tmpl w:val="996E9592"/>
    <w:lvl w:ilvl="0">
      <w:start w:val="2"/>
      <w:numFmt w:val="decimal"/>
      <w:lvlText w:val="%1"/>
      <w:lvlJc w:val="left"/>
      <w:pPr>
        <w:ind w:left="701" w:hanging="5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54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3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549"/>
      </w:pPr>
      <w:rPr>
        <w:rFonts w:hint="default"/>
        <w:lang w:val="ru-RU" w:eastAsia="en-US" w:bidi="ar-SA"/>
      </w:rPr>
    </w:lvl>
  </w:abstractNum>
  <w:abstractNum w:abstractNumId="2">
    <w:nsid w:val="2E27555B"/>
    <w:multiLevelType w:val="multilevel"/>
    <w:tmpl w:val="932A5E5E"/>
    <w:lvl w:ilvl="0">
      <w:start w:val="1"/>
      <w:numFmt w:val="decimal"/>
      <w:lvlText w:val="%1"/>
      <w:lvlJc w:val="left"/>
      <w:pPr>
        <w:ind w:left="70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708"/>
        <w:jc w:val="left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708"/>
      </w:pPr>
      <w:rPr>
        <w:rFonts w:hint="default"/>
        <w:lang w:val="ru-RU" w:eastAsia="en-US" w:bidi="ar-SA"/>
      </w:rPr>
    </w:lvl>
  </w:abstractNum>
  <w:abstractNum w:abstractNumId="3">
    <w:nsid w:val="3878009A"/>
    <w:multiLevelType w:val="hybridMultilevel"/>
    <w:tmpl w:val="9404C346"/>
    <w:lvl w:ilvl="0" w:tplc="D9AE6144">
      <w:numFmt w:val="bullet"/>
      <w:lvlText w:val="-"/>
      <w:lvlJc w:val="left"/>
      <w:pPr>
        <w:ind w:left="70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42C910">
      <w:numFmt w:val="bullet"/>
      <w:lvlText w:val="•"/>
      <w:lvlJc w:val="left"/>
      <w:pPr>
        <w:ind w:left="1704" w:hanging="164"/>
      </w:pPr>
      <w:rPr>
        <w:rFonts w:hint="default"/>
        <w:lang w:val="ru-RU" w:eastAsia="en-US" w:bidi="ar-SA"/>
      </w:rPr>
    </w:lvl>
    <w:lvl w:ilvl="2" w:tplc="F25A25EE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3" w:tplc="78221E06">
      <w:numFmt w:val="bullet"/>
      <w:lvlText w:val="•"/>
      <w:lvlJc w:val="left"/>
      <w:pPr>
        <w:ind w:left="3713" w:hanging="164"/>
      </w:pPr>
      <w:rPr>
        <w:rFonts w:hint="default"/>
        <w:lang w:val="ru-RU" w:eastAsia="en-US" w:bidi="ar-SA"/>
      </w:rPr>
    </w:lvl>
    <w:lvl w:ilvl="4" w:tplc="3224F78A">
      <w:numFmt w:val="bullet"/>
      <w:lvlText w:val="•"/>
      <w:lvlJc w:val="left"/>
      <w:pPr>
        <w:ind w:left="4718" w:hanging="164"/>
      </w:pPr>
      <w:rPr>
        <w:rFonts w:hint="default"/>
        <w:lang w:val="ru-RU" w:eastAsia="en-US" w:bidi="ar-SA"/>
      </w:rPr>
    </w:lvl>
    <w:lvl w:ilvl="5" w:tplc="01A200F6"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6" w:tplc="52BA1CAC">
      <w:numFmt w:val="bullet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7" w:tplc="77544098">
      <w:numFmt w:val="bullet"/>
      <w:lvlText w:val="•"/>
      <w:lvlJc w:val="left"/>
      <w:pPr>
        <w:ind w:left="7732" w:hanging="164"/>
      </w:pPr>
      <w:rPr>
        <w:rFonts w:hint="default"/>
        <w:lang w:val="ru-RU" w:eastAsia="en-US" w:bidi="ar-SA"/>
      </w:rPr>
    </w:lvl>
    <w:lvl w:ilvl="8" w:tplc="57281F10">
      <w:numFmt w:val="bullet"/>
      <w:lvlText w:val="•"/>
      <w:lvlJc w:val="left"/>
      <w:pPr>
        <w:ind w:left="8737" w:hanging="164"/>
      </w:pPr>
      <w:rPr>
        <w:rFonts w:hint="default"/>
        <w:lang w:val="ru-RU" w:eastAsia="en-US" w:bidi="ar-SA"/>
      </w:rPr>
    </w:lvl>
  </w:abstractNum>
  <w:abstractNum w:abstractNumId="4">
    <w:nsid w:val="5D221A73"/>
    <w:multiLevelType w:val="hybridMultilevel"/>
    <w:tmpl w:val="D8FCF066"/>
    <w:lvl w:ilvl="0" w:tplc="FFA60676">
      <w:start w:val="1"/>
      <w:numFmt w:val="decimal"/>
      <w:lvlText w:val="%1."/>
      <w:lvlJc w:val="left"/>
      <w:pPr>
        <w:ind w:left="4343" w:hanging="28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2250B586">
      <w:numFmt w:val="bullet"/>
      <w:lvlText w:val="•"/>
      <w:lvlJc w:val="left"/>
      <w:pPr>
        <w:ind w:left="4980" w:hanging="280"/>
      </w:pPr>
      <w:rPr>
        <w:rFonts w:hint="default"/>
        <w:lang w:val="ru-RU" w:eastAsia="en-US" w:bidi="ar-SA"/>
      </w:rPr>
    </w:lvl>
    <w:lvl w:ilvl="2" w:tplc="602C092E">
      <w:numFmt w:val="bullet"/>
      <w:lvlText w:val="•"/>
      <w:lvlJc w:val="left"/>
      <w:pPr>
        <w:ind w:left="5621" w:hanging="280"/>
      </w:pPr>
      <w:rPr>
        <w:rFonts w:hint="default"/>
        <w:lang w:val="ru-RU" w:eastAsia="en-US" w:bidi="ar-SA"/>
      </w:rPr>
    </w:lvl>
    <w:lvl w:ilvl="3" w:tplc="AB8A7A70">
      <w:numFmt w:val="bullet"/>
      <w:lvlText w:val="•"/>
      <w:lvlJc w:val="left"/>
      <w:pPr>
        <w:ind w:left="6261" w:hanging="280"/>
      </w:pPr>
      <w:rPr>
        <w:rFonts w:hint="default"/>
        <w:lang w:val="ru-RU" w:eastAsia="en-US" w:bidi="ar-SA"/>
      </w:rPr>
    </w:lvl>
    <w:lvl w:ilvl="4" w:tplc="AF6E7E64">
      <w:numFmt w:val="bullet"/>
      <w:lvlText w:val="•"/>
      <w:lvlJc w:val="left"/>
      <w:pPr>
        <w:ind w:left="6902" w:hanging="280"/>
      </w:pPr>
      <w:rPr>
        <w:rFonts w:hint="default"/>
        <w:lang w:val="ru-RU" w:eastAsia="en-US" w:bidi="ar-SA"/>
      </w:rPr>
    </w:lvl>
    <w:lvl w:ilvl="5" w:tplc="31469236">
      <w:numFmt w:val="bullet"/>
      <w:lvlText w:val="•"/>
      <w:lvlJc w:val="left"/>
      <w:pPr>
        <w:ind w:left="7543" w:hanging="280"/>
      </w:pPr>
      <w:rPr>
        <w:rFonts w:hint="default"/>
        <w:lang w:val="ru-RU" w:eastAsia="en-US" w:bidi="ar-SA"/>
      </w:rPr>
    </w:lvl>
    <w:lvl w:ilvl="6" w:tplc="911C803E">
      <w:numFmt w:val="bullet"/>
      <w:lvlText w:val="•"/>
      <w:lvlJc w:val="left"/>
      <w:pPr>
        <w:ind w:left="8183" w:hanging="280"/>
      </w:pPr>
      <w:rPr>
        <w:rFonts w:hint="default"/>
        <w:lang w:val="ru-RU" w:eastAsia="en-US" w:bidi="ar-SA"/>
      </w:rPr>
    </w:lvl>
    <w:lvl w:ilvl="7" w:tplc="3404F6F8">
      <w:numFmt w:val="bullet"/>
      <w:lvlText w:val="•"/>
      <w:lvlJc w:val="left"/>
      <w:pPr>
        <w:ind w:left="8824" w:hanging="280"/>
      </w:pPr>
      <w:rPr>
        <w:rFonts w:hint="default"/>
        <w:lang w:val="ru-RU" w:eastAsia="en-US" w:bidi="ar-SA"/>
      </w:rPr>
    </w:lvl>
    <w:lvl w:ilvl="8" w:tplc="4DF66D86">
      <w:numFmt w:val="bullet"/>
      <w:lvlText w:val="•"/>
      <w:lvlJc w:val="left"/>
      <w:pPr>
        <w:ind w:left="9465" w:hanging="280"/>
      </w:pPr>
      <w:rPr>
        <w:rFonts w:hint="default"/>
        <w:lang w:val="ru-RU" w:eastAsia="en-US" w:bidi="ar-SA"/>
      </w:rPr>
    </w:lvl>
  </w:abstractNum>
  <w:abstractNum w:abstractNumId="5">
    <w:nsid w:val="5F940E7F"/>
    <w:multiLevelType w:val="hybridMultilevel"/>
    <w:tmpl w:val="87C4D184"/>
    <w:lvl w:ilvl="0" w:tplc="663A325A">
      <w:start w:val="1"/>
      <w:numFmt w:val="decimal"/>
      <w:lvlText w:val="%1)"/>
      <w:lvlJc w:val="left"/>
      <w:pPr>
        <w:ind w:left="701" w:hanging="3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A86642">
      <w:numFmt w:val="bullet"/>
      <w:lvlText w:val="•"/>
      <w:lvlJc w:val="left"/>
      <w:pPr>
        <w:ind w:left="1704" w:hanging="357"/>
      </w:pPr>
      <w:rPr>
        <w:rFonts w:hint="default"/>
        <w:lang w:val="ru-RU" w:eastAsia="en-US" w:bidi="ar-SA"/>
      </w:rPr>
    </w:lvl>
    <w:lvl w:ilvl="2" w:tplc="4B22B28A">
      <w:numFmt w:val="bullet"/>
      <w:lvlText w:val="•"/>
      <w:lvlJc w:val="left"/>
      <w:pPr>
        <w:ind w:left="2709" w:hanging="357"/>
      </w:pPr>
      <w:rPr>
        <w:rFonts w:hint="default"/>
        <w:lang w:val="ru-RU" w:eastAsia="en-US" w:bidi="ar-SA"/>
      </w:rPr>
    </w:lvl>
    <w:lvl w:ilvl="3" w:tplc="F6C2038A">
      <w:numFmt w:val="bullet"/>
      <w:lvlText w:val="•"/>
      <w:lvlJc w:val="left"/>
      <w:pPr>
        <w:ind w:left="3713" w:hanging="357"/>
      </w:pPr>
      <w:rPr>
        <w:rFonts w:hint="default"/>
        <w:lang w:val="ru-RU" w:eastAsia="en-US" w:bidi="ar-SA"/>
      </w:rPr>
    </w:lvl>
    <w:lvl w:ilvl="4" w:tplc="12A81108">
      <w:numFmt w:val="bullet"/>
      <w:lvlText w:val="•"/>
      <w:lvlJc w:val="left"/>
      <w:pPr>
        <w:ind w:left="4718" w:hanging="357"/>
      </w:pPr>
      <w:rPr>
        <w:rFonts w:hint="default"/>
        <w:lang w:val="ru-RU" w:eastAsia="en-US" w:bidi="ar-SA"/>
      </w:rPr>
    </w:lvl>
    <w:lvl w:ilvl="5" w:tplc="D12C31DC">
      <w:numFmt w:val="bullet"/>
      <w:lvlText w:val="•"/>
      <w:lvlJc w:val="left"/>
      <w:pPr>
        <w:ind w:left="5723" w:hanging="357"/>
      </w:pPr>
      <w:rPr>
        <w:rFonts w:hint="default"/>
        <w:lang w:val="ru-RU" w:eastAsia="en-US" w:bidi="ar-SA"/>
      </w:rPr>
    </w:lvl>
    <w:lvl w:ilvl="6" w:tplc="20EC82FA">
      <w:numFmt w:val="bullet"/>
      <w:lvlText w:val="•"/>
      <w:lvlJc w:val="left"/>
      <w:pPr>
        <w:ind w:left="6727" w:hanging="357"/>
      </w:pPr>
      <w:rPr>
        <w:rFonts w:hint="default"/>
        <w:lang w:val="ru-RU" w:eastAsia="en-US" w:bidi="ar-SA"/>
      </w:rPr>
    </w:lvl>
    <w:lvl w:ilvl="7" w:tplc="22B4A14E">
      <w:numFmt w:val="bullet"/>
      <w:lvlText w:val="•"/>
      <w:lvlJc w:val="left"/>
      <w:pPr>
        <w:ind w:left="7732" w:hanging="357"/>
      </w:pPr>
      <w:rPr>
        <w:rFonts w:hint="default"/>
        <w:lang w:val="ru-RU" w:eastAsia="en-US" w:bidi="ar-SA"/>
      </w:rPr>
    </w:lvl>
    <w:lvl w:ilvl="8" w:tplc="C42A39F0">
      <w:numFmt w:val="bullet"/>
      <w:lvlText w:val="•"/>
      <w:lvlJc w:val="left"/>
      <w:pPr>
        <w:ind w:left="8737" w:hanging="357"/>
      </w:pPr>
      <w:rPr>
        <w:rFonts w:hint="default"/>
        <w:lang w:val="ru-RU" w:eastAsia="en-US" w:bidi="ar-SA"/>
      </w:rPr>
    </w:lvl>
  </w:abstractNum>
  <w:abstractNum w:abstractNumId="6">
    <w:nsid w:val="643A5B8E"/>
    <w:multiLevelType w:val="multilevel"/>
    <w:tmpl w:val="99828544"/>
    <w:lvl w:ilvl="0">
      <w:start w:val="4"/>
      <w:numFmt w:val="decimal"/>
      <w:lvlText w:val="%1"/>
      <w:lvlJc w:val="left"/>
      <w:pPr>
        <w:ind w:left="701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62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3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627"/>
      </w:pPr>
      <w:rPr>
        <w:rFonts w:hint="default"/>
        <w:lang w:val="ru-RU" w:eastAsia="en-US" w:bidi="ar-SA"/>
      </w:rPr>
    </w:lvl>
  </w:abstractNum>
  <w:abstractNum w:abstractNumId="7">
    <w:nsid w:val="7DE472EA"/>
    <w:multiLevelType w:val="multilevel"/>
    <w:tmpl w:val="005881E6"/>
    <w:lvl w:ilvl="0">
      <w:start w:val="5"/>
      <w:numFmt w:val="decimal"/>
      <w:lvlText w:val="%1"/>
      <w:lvlJc w:val="left"/>
      <w:pPr>
        <w:ind w:left="701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63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63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0835"/>
    <w:rsid w:val="000468A1"/>
    <w:rsid w:val="00250835"/>
    <w:rsid w:val="004E77FD"/>
    <w:rsid w:val="00EA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6" w:right="125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3"/>
      <w:ind w:left="10" w:hanging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6" w:right="125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3"/>
      <w:ind w:left="10" w:hanging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Click</cp:lastModifiedBy>
  <cp:revision>2</cp:revision>
  <cp:lastPrinted>2023-02-01T18:45:00Z</cp:lastPrinted>
  <dcterms:created xsi:type="dcterms:W3CDTF">2023-03-03T07:21:00Z</dcterms:created>
  <dcterms:modified xsi:type="dcterms:W3CDTF">2023-03-03T07:21:00Z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2023-02-01T00:00:00Z</vt:filetime>
  </property>
</Properties>
</file>